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111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634B4F">
        <w:rPr>
          <w:rFonts w:ascii="Arial" w:hAnsi="Arial" w:cs="Arial" w:hint="eastAsia"/>
          <w:b/>
          <w:bCs/>
          <w:noProof/>
          <w:snapToGrid w:val="0"/>
          <w:sz w:val="28"/>
          <w:szCs w:val="28"/>
        </w:rPr>
        <w:t>2007432</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 August 17</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-28</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8D6401">
        <w:rPr>
          <w:rFonts w:ascii="Arial" w:hAnsi="Arial" w:cs="Arial" w:hint="eastAsia"/>
          <w:b/>
          <w:bCs/>
          <w:noProof/>
          <w:snapToGrid w:val="0"/>
          <w:sz w:val="28"/>
          <w:szCs w:val="28"/>
        </w:rPr>
        <w:t>Scheme selection</w:t>
      </w:r>
      <w:r w:rsidR="003705C0">
        <w:rPr>
          <w:rFonts w:ascii="Arial" w:hAnsi="Arial" w:cs="Arial" w:hint="eastAsia"/>
          <w:b/>
          <w:bCs/>
          <w:noProof/>
          <w:snapToGrid w:val="0"/>
          <w:sz w:val="28"/>
          <w:szCs w:val="28"/>
        </w:rPr>
        <w:t xml:space="preserve"> and scheme switch</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830007" w:rsidRPr="00525AF6" w:rsidRDefault="009A18F3" w:rsidP="003705C0">
      <w:pPr>
        <w:ind w:firstLineChars="50" w:firstLine="110"/>
        <w:jc w:val="both"/>
      </w:pPr>
      <w:bookmarkStart w:id="4" w:name="OLE_LINK99"/>
      <w:bookmarkStart w:id="5" w:name="OLE_LINK98"/>
      <w:r>
        <w:t>A</w:t>
      </w:r>
      <w:r>
        <w:rPr>
          <w:rFonts w:hint="eastAsia"/>
        </w:rPr>
        <w:t>s</w:t>
      </w:r>
      <w:r>
        <w:t xml:space="preserve"> per </w:t>
      </w:r>
      <w:r w:rsidR="004A782D" w:rsidRPr="00525AF6">
        <w:t>t</w:t>
      </w:r>
      <w:r w:rsidR="004A782D" w:rsidRPr="00525AF6">
        <w:rPr>
          <w:rFonts w:hint="eastAsia"/>
        </w:rPr>
        <w:t xml:space="preserve">he objectives </w:t>
      </w:r>
      <w:r w:rsidR="004A782D" w:rsidRPr="00525AF6">
        <w:t>of the</w:t>
      </w:r>
      <w:r w:rsidR="004A782D" w:rsidRPr="00525AF6">
        <w:rPr>
          <w:rFonts w:hint="eastAsia"/>
        </w:rPr>
        <w:t xml:space="preserve"> </w:t>
      </w:r>
      <w:r w:rsidR="004678D6" w:rsidRPr="00525AF6">
        <w:rPr>
          <w:rFonts w:hint="eastAsia"/>
        </w:rPr>
        <w:t xml:space="preserve">small data in RRC </w:t>
      </w:r>
      <w:r w:rsidR="004678D6" w:rsidRPr="00525AF6">
        <w:t>inactive</w:t>
      </w:r>
      <w:r w:rsidR="004678D6" w:rsidRPr="00525AF6">
        <w:rPr>
          <w:rFonts w:hint="eastAsia"/>
        </w:rPr>
        <w:t xml:space="preserve"> state</w:t>
      </w:r>
      <w:r w:rsidR="004A782D" w:rsidRPr="00525AF6">
        <w:t xml:space="preserve"> </w:t>
      </w:r>
      <w:r w:rsidR="004A782D" w:rsidRPr="00525AF6">
        <w:rPr>
          <w:rFonts w:hint="eastAsia"/>
        </w:rPr>
        <w:t>work item</w:t>
      </w:r>
      <w:bookmarkStart w:id="6" w:name="OLE_LINK71"/>
      <w:bookmarkStart w:id="7" w:name="OLE_LINK72"/>
      <w:bookmarkEnd w:id="4"/>
      <w:bookmarkEnd w:id="5"/>
      <w:r w:rsidR="004A782D" w:rsidRPr="00525AF6">
        <w:rPr>
          <w:rFonts w:hint="eastAsia"/>
        </w:rPr>
        <w:t xml:space="preserve"> [1], RAN2 need</w:t>
      </w:r>
      <w:r w:rsidR="003705C0">
        <w:rPr>
          <w:rFonts w:hint="eastAsia"/>
        </w:rPr>
        <w:t>s</w:t>
      </w:r>
      <w:r w:rsidR="004A782D" w:rsidRPr="00525AF6">
        <w:rPr>
          <w:rFonts w:hint="eastAsia"/>
        </w:rPr>
        <w:t xml:space="preserve"> to </w:t>
      </w:r>
      <w:r w:rsidR="00830007" w:rsidRPr="00525AF6">
        <w:rPr>
          <w:rFonts w:hint="eastAsia"/>
        </w:rPr>
        <w:t>discuss small data transmit procedure in RRC inactive state, which including how to</w:t>
      </w:r>
      <w:r w:rsidR="003705C0">
        <w:rPr>
          <w:rFonts w:hint="eastAsia"/>
        </w:rPr>
        <w:t xml:space="preserve"> select scheme among 2/4 step RA</w:t>
      </w:r>
      <w:r w:rsidR="00830007" w:rsidRPr="00525AF6">
        <w:rPr>
          <w:rFonts w:hint="eastAsia"/>
        </w:rPr>
        <w:t xml:space="preserve"> and configured grant</w:t>
      </w:r>
      <w:r w:rsidR="007940FA">
        <w:rPr>
          <w:rFonts w:hint="eastAsia"/>
        </w:rPr>
        <w:t xml:space="preserve">. </w:t>
      </w:r>
      <w:r w:rsidR="00830007" w:rsidRPr="00525AF6">
        <w:rPr>
          <w:rFonts w:hint="eastAsia"/>
        </w:rPr>
        <w:t xml:space="preserve">In this contribution, </w:t>
      </w:r>
      <w:r w:rsidR="003705C0">
        <w:rPr>
          <w:rFonts w:hint="eastAsia"/>
        </w:rPr>
        <w:t xml:space="preserve">we will </w:t>
      </w:r>
      <w:r w:rsidR="003705C0">
        <w:t>analyze</w:t>
      </w:r>
      <w:r w:rsidR="00460DFC" w:rsidRPr="00525AF6">
        <w:rPr>
          <w:rFonts w:hint="eastAsia"/>
        </w:rPr>
        <w:t xml:space="preserve"> the initial scheme selection and switch or fallback case.</w:t>
      </w:r>
    </w:p>
    <w:bookmarkEnd w:id="6"/>
    <w:bookmarkEnd w:id="7"/>
    <w:p w:rsidR="00956196" w:rsidRDefault="00DB6F0D" w:rsidP="004678D6">
      <w:pPr>
        <w:pStyle w:val="1"/>
        <w:rPr>
          <w:lang w:eastAsia="zh-CN"/>
        </w:rPr>
      </w:pPr>
      <w:r>
        <w:rPr>
          <w:rFonts w:hint="eastAsia"/>
          <w:lang w:eastAsia="zh-CN"/>
        </w:rPr>
        <w:t>Scheme selection among</w:t>
      </w:r>
      <w:r>
        <w:rPr>
          <w:rFonts w:hint="eastAsia"/>
        </w:rPr>
        <w:t xml:space="preserve"> 2</w:t>
      </w:r>
      <w:r>
        <w:rPr>
          <w:rFonts w:hint="eastAsia"/>
          <w:lang w:eastAsia="zh-CN"/>
        </w:rPr>
        <w:t>/</w:t>
      </w:r>
      <w:r>
        <w:rPr>
          <w:rFonts w:hint="eastAsia"/>
        </w:rPr>
        <w:t>4</w:t>
      </w:r>
      <w:r>
        <w:rPr>
          <w:rFonts w:hint="eastAsia"/>
          <w:lang w:eastAsia="zh-CN"/>
        </w:rPr>
        <w:t xml:space="preserve"> </w:t>
      </w:r>
      <w:r w:rsidR="004A782D">
        <w:rPr>
          <w:rFonts w:hint="eastAsia"/>
        </w:rPr>
        <w:t>step RA</w:t>
      </w:r>
      <w:r w:rsidR="004678D6">
        <w:rPr>
          <w:rFonts w:hint="eastAsia"/>
          <w:lang w:eastAsia="zh-CN"/>
        </w:rPr>
        <w:t xml:space="preserve"> and CG</w:t>
      </w:r>
    </w:p>
    <w:p w:rsidR="00894A88" w:rsidRDefault="00894A88" w:rsidP="00894A88">
      <w:pPr>
        <w:pStyle w:val="2"/>
        <w:rPr>
          <w:lang w:eastAsia="zh-CN"/>
        </w:rPr>
      </w:pPr>
      <w:r>
        <w:rPr>
          <w:rFonts w:hint="eastAsia"/>
        </w:rPr>
        <w:t>Selection between CG and RA</w:t>
      </w:r>
    </w:p>
    <w:p w:rsidR="006518EE" w:rsidRDefault="004F0397" w:rsidP="006518EE">
      <w:pPr>
        <w:ind w:firstLineChars="50" w:firstLine="110"/>
        <w:jc w:val="both"/>
        <w:rPr>
          <w:rFonts w:hint="eastAsia"/>
          <w:lang w:val="en-GB"/>
        </w:rPr>
      </w:pPr>
      <w:r>
        <w:rPr>
          <w:rFonts w:hint="eastAsia"/>
          <w:lang w:val="en-GB"/>
        </w:rPr>
        <w:t>For legacy UEs, at least one</w:t>
      </w:r>
      <w:r w:rsidR="00097B36">
        <w:rPr>
          <w:rFonts w:hint="eastAsia"/>
          <w:lang w:val="en-GB"/>
        </w:rPr>
        <w:t xml:space="preserve"> type</w:t>
      </w:r>
      <w:r>
        <w:rPr>
          <w:rFonts w:hint="eastAsia"/>
          <w:lang w:val="en-GB"/>
        </w:rPr>
        <w:t xml:space="preserve"> of 4</w:t>
      </w:r>
      <w:r w:rsidR="00164F6A">
        <w:rPr>
          <w:rFonts w:hint="eastAsia"/>
          <w:lang w:val="en-GB"/>
        </w:rPr>
        <w:t>-</w:t>
      </w:r>
      <w:r>
        <w:rPr>
          <w:rFonts w:hint="eastAsia"/>
          <w:lang w:val="en-GB"/>
        </w:rPr>
        <w:t xml:space="preserve">step RA resource and </w:t>
      </w:r>
      <w:r w:rsidR="00164F6A">
        <w:rPr>
          <w:rFonts w:hint="eastAsia"/>
          <w:lang w:val="en-GB"/>
        </w:rPr>
        <w:t>2-</w:t>
      </w:r>
      <w:r>
        <w:rPr>
          <w:rFonts w:hint="eastAsia"/>
          <w:lang w:val="en-GB"/>
        </w:rPr>
        <w:t>step RA resource will be configured.</w:t>
      </w:r>
      <w:r w:rsidR="00097B36">
        <w:rPr>
          <w:rFonts w:hint="eastAsia"/>
          <w:lang w:val="en-GB"/>
        </w:rPr>
        <w:t xml:space="preserve"> </w:t>
      </w:r>
      <w:r w:rsidR="00097B36">
        <w:rPr>
          <w:lang w:val="en-GB"/>
        </w:rPr>
        <w:t>C</w:t>
      </w:r>
      <w:r w:rsidR="00097B36">
        <w:rPr>
          <w:rFonts w:hint="eastAsia"/>
          <w:lang w:val="en-GB"/>
        </w:rPr>
        <w:t>onfigured grant</w:t>
      </w:r>
      <w:r w:rsidR="004D4080">
        <w:rPr>
          <w:rFonts w:hint="eastAsia"/>
          <w:lang w:val="en-GB"/>
        </w:rPr>
        <w:t xml:space="preserve"> </w:t>
      </w:r>
      <w:r w:rsidR="009A18F3">
        <w:rPr>
          <w:rFonts w:hint="eastAsia"/>
          <w:lang w:val="en-GB"/>
        </w:rPr>
        <w:t>c</w:t>
      </w:r>
      <w:r w:rsidR="009A18F3">
        <w:rPr>
          <w:lang w:val="en-GB"/>
        </w:rPr>
        <w:t>ould</w:t>
      </w:r>
      <w:r w:rsidR="009A18F3">
        <w:rPr>
          <w:rFonts w:hint="eastAsia"/>
          <w:lang w:val="en-GB"/>
        </w:rPr>
        <w:t xml:space="preserve"> </w:t>
      </w:r>
      <w:r w:rsidR="004D4080">
        <w:rPr>
          <w:rFonts w:hint="eastAsia"/>
          <w:lang w:val="en-GB"/>
        </w:rPr>
        <w:t xml:space="preserve">be configured for uplink transmission without dynamic scheduling, and configured grant </w:t>
      </w:r>
      <w:r w:rsidR="00097B36">
        <w:rPr>
          <w:rFonts w:hint="eastAsia"/>
          <w:lang w:val="en-GB"/>
        </w:rPr>
        <w:t xml:space="preserve">configuration is always </w:t>
      </w:r>
      <w:r w:rsidR="00097B36">
        <w:rPr>
          <w:lang w:val="en-GB"/>
        </w:rPr>
        <w:t>optional</w:t>
      </w:r>
      <w:r w:rsidR="005C003B">
        <w:rPr>
          <w:rFonts w:hint="eastAsia"/>
          <w:lang w:val="en-GB"/>
        </w:rPr>
        <w:t xml:space="preserve">. </w:t>
      </w:r>
      <w:r w:rsidR="002569EA">
        <w:rPr>
          <w:rFonts w:hint="eastAsia"/>
          <w:lang w:val="en-GB"/>
        </w:rPr>
        <w:t>Comparing RA resource which is shared for all UEs that camp on the same serving cell</w:t>
      </w:r>
      <w:r w:rsidR="002569EA">
        <w:rPr>
          <w:rFonts w:hint="eastAsia"/>
          <w:lang w:val="en-GB"/>
        </w:rPr>
        <w:t>，</w:t>
      </w:r>
      <w:r w:rsidR="002569EA">
        <w:rPr>
          <w:rFonts w:hint="eastAsia"/>
          <w:lang w:val="en-GB"/>
        </w:rPr>
        <w:t>configured grant resource is UE-specific configuration</w:t>
      </w:r>
      <w:r w:rsidR="006518EE">
        <w:rPr>
          <w:rFonts w:hint="eastAsia"/>
          <w:lang w:val="en-GB"/>
        </w:rPr>
        <w:t>.</w:t>
      </w:r>
      <w:r w:rsidR="006518EE" w:rsidRPr="006518EE">
        <w:rPr>
          <w:rFonts w:hint="eastAsia"/>
          <w:lang w:val="en-GB"/>
        </w:rPr>
        <w:t xml:space="preserve"> </w:t>
      </w:r>
      <w:r w:rsidR="006518EE">
        <w:rPr>
          <w:rFonts w:hint="eastAsia"/>
          <w:lang w:val="en-GB"/>
        </w:rPr>
        <w:t>UEs p</w:t>
      </w:r>
      <w:r w:rsidR="006518EE" w:rsidRPr="002569EA">
        <w:rPr>
          <w:lang w:val="en-GB"/>
        </w:rPr>
        <w:t>rioritize</w:t>
      </w:r>
      <w:r w:rsidR="006518EE">
        <w:rPr>
          <w:lang w:val="en-GB"/>
        </w:rPr>
        <w:t xml:space="preserve"> the resources reserved for</w:t>
      </w:r>
      <w:r w:rsidR="006518EE">
        <w:rPr>
          <w:rFonts w:hint="eastAsia"/>
          <w:lang w:val="en-GB"/>
        </w:rPr>
        <w:t xml:space="preserve"> CG to avoid resource </w:t>
      </w:r>
      <w:r w:rsidR="006518EE" w:rsidRPr="002569EA">
        <w:rPr>
          <w:lang w:val="en-GB"/>
        </w:rPr>
        <w:t>competition conflicts</w:t>
      </w:r>
      <w:r w:rsidR="006518EE">
        <w:rPr>
          <w:rFonts w:hint="eastAsia"/>
          <w:lang w:val="en-GB"/>
        </w:rPr>
        <w:t>.</w:t>
      </w:r>
      <w:r w:rsidR="006518EE">
        <w:rPr>
          <w:lang w:val="en-GB"/>
        </w:rPr>
        <w:t xml:space="preserve"> </w:t>
      </w:r>
      <w:r w:rsidR="006518EE">
        <w:rPr>
          <w:rFonts w:hint="eastAsia"/>
          <w:lang w:val="en-GB"/>
        </w:rPr>
        <w:t>From</w:t>
      </w:r>
      <w:r w:rsidR="002569EA">
        <w:rPr>
          <w:rFonts w:hint="eastAsia"/>
          <w:lang w:val="en-GB"/>
        </w:rPr>
        <w:t xml:space="preserve"> transmission </w:t>
      </w:r>
      <w:r w:rsidR="002569EA">
        <w:rPr>
          <w:lang w:val="en-GB"/>
        </w:rPr>
        <w:t>reliability</w:t>
      </w:r>
      <w:r w:rsidR="002569EA">
        <w:rPr>
          <w:rFonts w:hint="eastAsia"/>
          <w:lang w:val="en-GB"/>
        </w:rPr>
        <w:t xml:space="preserve"> perspective, </w:t>
      </w:r>
      <w:r w:rsidR="006518EE">
        <w:rPr>
          <w:rFonts w:hint="eastAsia"/>
          <w:lang w:val="en-GB"/>
        </w:rPr>
        <w:t xml:space="preserve">UE in RRC inactive state </w:t>
      </w:r>
      <w:r w:rsidR="006518EE">
        <w:rPr>
          <w:lang w:val="en-GB"/>
        </w:rPr>
        <w:t>could</w:t>
      </w:r>
      <w:r w:rsidR="006518EE">
        <w:rPr>
          <w:rFonts w:hint="eastAsia"/>
          <w:lang w:val="en-GB"/>
        </w:rPr>
        <w:t xml:space="preserve"> </w:t>
      </w:r>
      <w:r w:rsidR="006518EE">
        <w:rPr>
          <w:lang w:val="en-GB"/>
        </w:rPr>
        <w:t>perform</w:t>
      </w:r>
      <w:r w:rsidR="006518EE">
        <w:rPr>
          <w:rFonts w:hint="eastAsia"/>
          <w:lang w:val="en-GB"/>
        </w:rPr>
        <w:t xml:space="preserve"> UL transmission on configured grant resource with valid TA, which can be </w:t>
      </w:r>
      <w:r w:rsidR="006518EE">
        <w:rPr>
          <w:lang w:val="en-GB"/>
        </w:rPr>
        <w:t>easier</w:t>
      </w:r>
      <w:r w:rsidR="006518EE">
        <w:rPr>
          <w:rFonts w:hint="eastAsia"/>
          <w:lang w:val="en-GB"/>
        </w:rPr>
        <w:t xml:space="preserve"> to receive than PUSCH in MSGA. So, configured grant should be selected first for data transmission in RRC inactive state. </w:t>
      </w:r>
      <w:r w:rsidR="006518EE">
        <w:rPr>
          <w:lang w:val="en-GB"/>
        </w:rPr>
        <w:t>F</w:t>
      </w:r>
      <w:r w:rsidR="006518EE">
        <w:rPr>
          <w:rFonts w:hint="eastAsia"/>
          <w:lang w:val="en-GB"/>
        </w:rPr>
        <w:t xml:space="preserve">or UEs without </w:t>
      </w:r>
      <w:r w:rsidR="006518EE">
        <w:rPr>
          <w:lang w:val="en-GB"/>
        </w:rPr>
        <w:t>configured</w:t>
      </w:r>
      <w:r w:rsidR="006518EE">
        <w:rPr>
          <w:rFonts w:hint="eastAsia"/>
          <w:lang w:val="en-GB"/>
        </w:rPr>
        <w:t xml:space="preserve"> grant configuration or the TA is not </w:t>
      </w:r>
      <w:r w:rsidR="006518EE">
        <w:rPr>
          <w:lang w:val="en-GB"/>
        </w:rPr>
        <w:t>valid</w:t>
      </w:r>
      <w:r w:rsidR="006518EE">
        <w:rPr>
          <w:rFonts w:hint="eastAsia"/>
          <w:lang w:val="en-GB"/>
        </w:rPr>
        <w:t xml:space="preserve">, RA based data transmission can be </w:t>
      </w:r>
      <w:r w:rsidR="00E36BC9">
        <w:rPr>
          <w:rFonts w:hint="eastAsia"/>
          <w:lang w:val="en-GB"/>
        </w:rPr>
        <w:t>selected.</w:t>
      </w:r>
      <w:r w:rsidR="006518EE">
        <w:rPr>
          <w:rFonts w:hint="eastAsia"/>
          <w:lang w:val="en-GB"/>
        </w:rPr>
        <w:t xml:space="preserve"> </w:t>
      </w:r>
    </w:p>
    <w:p w:rsidR="005C003B" w:rsidRDefault="005C003B" w:rsidP="005C003B">
      <w:pPr>
        <w:tabs>
          <w:tab w:val="left" w:pos="840"/>
        </w:tabs>
        <w:rPr>
          <w:rFonts w:hint="eastAsia"/>
          <w:b/>
          <w:bCs/>
        </w:rPr>
      </w:pPr>
      <w:r>
        <w:rPr>
          <w:rFonts w:hint="eastAsia"/>
          <w:b/>
          <w:bCs/>
        </w:rPr>
        <w:t>Prop</w:t>
      </w:r>
      <w:r w:rsidR="00E951F4">
        <w:rPr>
          <w:rFonts w:hint="eastAsia"/>
          <w:b/>
          <w:bCs/>
        </w:rPr>
        <w:t>osal 1: The selection between configured grant and</w:t>
      </w:r>
      <w:r w:rsidR="00634B4F">
        <w:rPr>
          <w:rFonts w:hint="eastAsia"/>
          <w:b/>
          <w:bCs/>
        </w:rPr>
        <w:t xml:space="preserve"> RA</w:t>
      </w:r>
      <w:r>
        <w:rPr>
          <w:rFonts w:hint="eastAsia"/>
          <w:b/>
          <w:bCs/>
        </w:rPr>
        <w:t xml:space="preserve"> shall be clearly specified (i.e. shall not be left to UE implementation).</w:t>
      </w:r>
    </w:p>
    <w:p w:rsidR="00E36BC9" w:rsidRPr="00E36BC9" w:rsidRDefault="00E36BC9" w:rsidP="005C003B">
      <w:pPr>
        <w:tabs>
          <w:tab w:val="left" w:pos="840"/>
        </w:tabs>
        <w:rPr>
          <w:b/>
          <w:bCs/>
        </w:rPr>
      </w:pPr>
      <w:r w:rsidRPr="00E36BC9">
        <w:rPr>
          <w:b/>
          <w:bCs/>
        </w:rPr>
        <w:t>P</w:t>
      </w:r>
      <w:r w:rsidRPr="00E36BC9">
        <w:rPr>
          <w:rFonts w:hint="eastAsia"/>
          <w:b/>
          <w:bCs/>
        </w:rPr>
        <w:t xml:space="preserve">roposal 2: </w:t>
      </w:r>
      <w:r w:rsidRPr="00E36BC9">
        <w:rPr>
          <w:rFonts w:hint="eastAsia"/>
          <w:b/>
          <w:lang w:val="en-GB"/>
        </w:rPr>
        <w:t>Configured grant should be selected first for data transmission in RRC inactive state</w:t>
      </w:r>
      <w:r>
        <w:rPr>
          <w:rFonts w:hint="eastAsia"/>
          <w:b/>
          <w:lang w:val="en-GB"/>
        </w:rPr>
        <w:t>.</w:t>
      </w:r>
    </w:p>
    <w:p w:rsidR="00894A88" w:rsidRDefault="00894A88" w:rsidP="00894A88">
      <w:pPr>
        <w:pStyle w:val="2"/>
        <w:rPr>
          <w:lang w:eastAsia="zh-CN"/>
        </w:rPr>
      </w:pPr>
      <w:r>
        <w:rPr>
          <w:rFonts w:hint="eastAsia"/>
        </w:rPr>
        <w:lastRenderedPageBreak/>
        <w:t>Selection between 2</w:t>
      </w:r>
      <w:r w:rsidR="00164F6A">
        <w:rPr>
          <w:rFonts w:hint="eastAsia"/>
          <w:lang w:eastAsia="zh-CN"/>
        </w:rPr>
        <w:t>-</w:t>
      </w:r>
      <w:r>
        <w:rPr>
          <w:rFonts w:hint="eastAsia"/>
        </w:rPr>
        <w:t>st</w:t>
      </w:r>
      <w:r w:rsidR="00164F6A">
        <w:rPr>
          <w:rFonts w:hint="eastAsia"/>
        </w:rPr>
        <w:t>ep RA and 4</w:t>
      </w:r>
      <w:r w:rsidR="00164F6A">
        <w:rPr>
          <w:rFonts w:hint="eastAsia"/>
          <w:lang w:eastAsia="zh-CN"/>
        </w:rPr>
        <w:t>-</w:t>
      </w:r>
      <w:r>
        <w:rPr>
          <w:rFonts w:hint="eastAsia"/>
        </w:rPr>
        <w:t>step RA</w:t>
      </w:r>
    </w:p>
    <w:p w:rsidR="00956196" w:rsidRDefault="00E951F4" w:rsidP="00634B4F">
      <w:pPr>
        <w:ind w:firstLineChars="50" w:firstLine="110"/>
        <w:jc w:val="both"/>
      </w:pPr>
      <w:r>
        <w:rPr>
          <w:lang w:val="en-GB"/>
        </w:rPr>
        <w:t>T</w:t>
      </w:r>
      <w:r>
        <w:rPr>
          <w:rFonts w:hint="eastAsia"/>
          <w:lang w:val="en-GB"/>
        </w:rPr>
        <w:t>he similar issue had been discu</w:t>
      </w:r>
      <w:r w:rsidR="00164F6A">
        <w:rPr>
          <w:rFonts w:hint="eastAsia"/>
          <w:lang w:val="en-GB"/>
        </w:rPr>
        <w:t>ssed in 2-</w:t>
      </w:r>
      <w:r w:rsidR="00E36BC9">
        <w:rPr>
          <w:rFonts w:hint="eastAsia"/>
          <w:lang w:val="en-GB"/>
        </w:rPr>
        <w:t>step RA</w:t>
      </w:r>
      <w:r w:rsidR="00982D62">
        <w:rPr>
          <w:rFonts w:hint="eastAsia"/>
          <w:lang w:val="en-GB"/>
        </w:rPr>
        <w:t xml:space="preserve"> session. </w:t>
      </w:r>
      <w:r w:rsidR="00982D62">
        <w:rPr>
          <w:lang w:val="en-GB"/>
        </w:rPr>
        <w:t>A</w:t>
      </w:r>
      <w:r w:rsidR="00982D62">
        <w:rPr>
          <w:rFonts w:hint="eastAsia"/>
          <w:lang w:val="en-GB"/>
        </w:rPr>
        <w:t xml:space="preserve">ccording to TS38.321, </w:t>
      </w:r>
      <w:r w:rsidR="003705C0">
        <w:rPr>
          <w:rFonts w:hint="eastAsia"/>
          <w:lang w:val="en-GB"/>
        </w:rPr>
        <w:t xml:space="preserve">a </w:t>
      </w:r>
      <w:r w:rsidR="00982D62" w:rsidRPr="00982D62">
        <w:rPr>
          <w:lang w:eastAsia="ko-KR"/>
        </w:rPr>
        <w:t xml:space="preserve">RSRP threshold </w:t>
      </w:r>
      <w:r w:rsidR="001F77E5">
        <w:rPr>
          <w:rFonts w:hint="eastAsia"/>
        </w:rPr>
        <w:t xml:space="preserve">will be </w:t>
      </w:r>
      <w:r w:rsidR="001F77E5">
        <w:t>configured</w:t>
      </w:r>
      <w:r w:rsidR="001F77E5">
        <w:rPr>
          <w:rFonts w:hint="eastAsia"/>
        </w:rPr>
        <w:t xml:space="preserve"> </w:t>
      </w:r>
      <w:r w:rsidR="00982D62" w:rsidRPr="00982D62">
        <w:rPr>
          <w:lang w:eastAsia="ko-KR"/>
        </w:rPr>
        <w:t>for selection between 2-step RA type and 4-step RA type when both 2-step and 4-step RA type Random Access R</w:t>
      </w:r>
      <w:r w:rsidR="001F77E5">
        <w:rPr>
          <w:lang w:eastAsia="ko-KR"/>
        </w:rPr>
        <w:t>esources are configured</w:t>
      </w:r>
      <w:r w:rsidR="00164F6A">
        <w:rPr>
          <w:rFonts w:hint="eastAsia"/>
        </w:rPr>
        <w:t xml:space="preserve">, </w:t>
      </w:r>
      <w:r w:rsidR="004A782D">
        <w:rPr>
          <w:rFonts w:eastAsia="宋体" w:hint="eastAsia"/>
          <w:szCs w:val="28"/>
        </w:rPr>
        <w:t xml:space="preserve">which is </w:t>
      </w:r>
      <w:r w:rsidR="004A782D">
        <w:rPr>
          <w:rFonts w:hint="eastAsia"/>
        </w:rPr>
        <w:t xml:space="preserve">beneficial for </w:t>
      </w:r>
      <w:proofErr w:type="spellStart"/>
      <w:r w:rsidR="004A782D">
        <w:rPr>
          <w:rFonts w:hint="eastAsia"/>
        </w:rPr>
        <w:t>gNB</w:t>
      </w:r>
      <w:proofErr w:type="spellEnd"/>
      <w:r w:rsidR="004A782D">
        <w:rPr>
          <w:rFonts w:hint="eastAsia"/>
        </w:rPr>
        <w:t xml:space="preserve"> to control/balance the utilization of RACH resource </w:t>
      </w:r>
      <w:r w:rsidR="00164F6A">
        <w:rPr>
          <w:rFonts w:hint="eastAsia"/>
        </w:rPr>
        <w:t xml:space="preserve">for 2-step RA and 4-step RA. </w:t>
      </w:r>
      <w:r w:rsidR="00164F6A">
        <w:t>I</w:t>
      </w:r>
      <w:r w:rsidR="00164F6A">
        <w:rPr>
          <w:rFonts w:hint="eastAsia"/>
        </w:rPr>
        <w:t xml:space="preserve">n our understanding, the selection </w:t>
      </w:r>
      <w:r w:rsidR="00164F6A">
        <w:t>criteria</w:t>
      </w:r>
      <w:r w:rsidR="00164F6A">
        <w:rPr>
          <w:rFonts w:hint="eastAsia"/>
        </w:rPr>
        <w:t xml:space="preserve"> above and the procedure in TS 38.321 can be reuse in </w:t>
      </w:r>
      <w:r w:rsidR="00726064">
        <w:rPr>
          <w:rFonts w:hint="eastAsia"/>
        </w:rPr>
        <w:t>small data transmission in RRC inactive state.</w:t>
      </w:r>
      <w:r w:rsidR="00164F6A">
        <w:rPr>
          <w:rFonts w:hint="eastAsia"/>
        </w:rPr>
        <w:t xml:space="preserve"> </w:t>
      </w:r>
    </w:p>
    <w:p w:rsidR="000A5941" w:rsidRPr="005C003B" w:rsidRDefault="000A5941" w:rsidP="000A5941">
      <w:pPr>
        <w:tabs>
          <w:tab w:val="left" w:pos="840"/>
        </w:tabs>
        <w:rPr>
          <w:b/>
          <w:bCs/>
        </w:rPr>
      </w:pPr>
      <w:r>
        <w:rPr>
          <w:rFonts w:hint="eastAsia"/>
          <w:b/>
          <w:bCs/>
        </w:rPr>
        <w:t xml:space="preserve">Proposal </w:t>
      </w:r>
      <w:r w:rsidR="00E36BC9">
        <w:rPr>
          <w:rFonts w:hint="eastAsia"/>
          <w:b/>
          <w:bCs/>
        </w:rPr>
        <w:t>3</w:t>
      </w:r>
      <w:r>
        <w:rPr>
          <w:rFonts w:hint="eastAsia"/>
          <w:b/>
          <w:bCs/>
        </w:rPr>
        <w:t>: The selection</w:t>
      </w:r>
      <w:r w:rsidR="00B93782">
        <w:rPr>
          <w:rFonts w:hint="eastAsia"/>
          <w:b/>
          <w:bCs/>
        </w:rPr>
        <w:t xml:space="preserve"> procedure and </w:t>
      </w:r>
      <w:r w:rsidR="00B93782">
        <w:rPr>
          <w:b/>
          <w:bCs/>
        </w:rPr>
        <w:t>criteria</w:t>
      </w:r>
      <w:r w:rsidR="00B93782">
        <w:rPr>
          <w:rFonts w:hint="eastAsia"/>
          <w:b/>
          <w:bCs/>
        </w:rPr>
        <w:t xml:space="preserve"> between 2-step RA and 4-step</w:t>
      </w:r>
      <w:r>
        <w:rPr>
          <w:rFonts w:hint="eastAsia"/>
          <w:b/>
          <w:bCs/>
        </w:rPr>
        <w:t xml:space="preserve"> RA</w:t>
      </w:r>
      <w:r w:rsidR="003705C0">
        <w:rPr>
          <w:rFonts w:hint="eastAsia"/>
          <w:b/>
          <w:bCs/>
        </w:rPr>
        <w:t xml:space="preserve"> </w:t>
      </w:r>
      <w:r w:rsidR="009A18F3">
        <w:rPr>
          <w:b/>
          <w:bCs/>
        </w:rPr>
        <w:t xml:space="preserve">of R16 could be reused as the </w:t>
      </w:r>
      <w:r w:rsidR="003705C0">
        <w:rPr>
          <w:b/>
          <w:bCs/>
        </w:rPr>
        <w:t>baseline</w:t>
      </w:r>
      <w:r w:rsidR="003705C0">
        <w:rPr>
          <w:rFonts w:hint="eastAsia"/>
          <w:b/>
          <w:bCs/>
        </w:rPr>
        <w:t xml:space="preserve"> for inactive state data transmission. </w:t>
      </w:r>
    </w:p>
    <w:p w:rsidR="006B139E" w:rsidRDefault="006B139E">
      <w:pPr>
        <w:pStyle w:val="2"/>
        <w:rPr>
          <w:lang w:eastAsia="zh-CN"/>
        </w:rPr>
      </w:pPr>
      <w:r>
        <w:rPr>
          <w:lang w:eastAsia="zh-CN"/>
        </w:rPr>
        <w:t>S</w:t>
      </w:r>
      <w:r>
        <w:rPr>
          <w:rFonts w:hint="eastAsia"/>
          <w:lang w:eastAsia="zh-CN"/>
        </w:rPr>
        <w:t>cheme switch</w:t>
      </w:r>
    </w:p>
    <w:p w:rsidR="00A606B3" w:rsidRDefault="003643C4" w:rsidP="003705C0">
      <w:pPr>
        <w:ind w:firstLineChars="50" w:firstLine="110"/>
        <w:jc w:val="both"/>
        <w:rPr>
          <w:lang w:val="en-GB"/>
        </w:rPr>
      </w:pPr>
      <w:r>
        <w:rPr>
          <w:rFonts w:hint="eastAsia"/>
          <w:lang w:val="en-GB"/>
        </w:rPr>
        <w:t>At least one type of 4-step RA resource and 2-step RA resource will be configured for a serving cell</w:t>
      </w:r>
      <w:r w:rsidR="003705C0">
        <w:rPr>
          <w:rFonts w:hint="eastAsia"/>
          <w:lang w:val="en-GB"/>
        </w:rPr>
        <w:t xml:space="preserve"> as </w:t>
      </w:r>
      <w:r w:rsidR="003705C0">
        <w:rPr>
          <w:lang w:val="en-GB"/>
        </w:rPr>
        <w:t>legacy</w:t>
      </w:r>
      <w:r w:rsidR="003705C0">
        <w:rPr>
          <w:rFonts w:hint="eastAsia"/>
          <w:lang w:val="en-GB"/>
        </w:rPr>
        <w:t xml:space="preserve"> RA </w:t>
      </w:r>
      <w:r w:rsidR="003705C0">
        <w:rPr>
          <w:lang w:val="en-GB"/>
        </w:rPr>
        <w:t>behaviour</w:t>
      </w:r>
      <w:r w:rsidR="003705C0">
        <w:rPr>
          <w:rFonts w:hint="eastAsia"/>
          <w:lang w:val="en-GB"/>
        </w:rPr>
        <w:t xml:space="preserve"> in R16</w:t>
      </w:r>
      <w:r>
        <w:rPr>
          <w:rFonts w:hint="eastAsia"/>
          <w:lang w:val="en-GB"/>
        </w:rPr>
        <w:t>.</w:t>
      </w:r>
      <w:r w:rsidR="00AE4E1F">
        <w:rPr>
          <w:rFonts w:hint="eastAsia"/>
          <w:lang w:val="en-GB"/>
        </w:rPr>
        <w:t xml:space="preserve"> </w:t>
      </w:r>
      <w:r w:rsidR="00AE4E1F">
        <w:rPr>
          <w:lang w:val="en-GB"/>
        </w:rPr>
        <w:t>O</w:t>
      </w:r>
      <w:r w:rsidR="00AE4E1F">
        <w:rPr>
          <w:rFonts w:hint="eastAsia"/>
          <w:lang w:val="en-GB"/>
        </w:rPr>
        <w:t xml:space="preserve">nce configured grant </w:t>
      </w:r>
      <w:r w:rsidR="00AE4E1F">
        <w:rPr>
          <w:lang w:val="en-GB"/>
        </w:rPr>
        <w:t>transmission</w:t>
      </w:r>
      <w:r w:rsidR="00AE4E1F">
        <w:rPr>
          <w:rFonts w:hint="eastAsia"/>
          <w:lang w:val="en-GB"/>
        </w:rPr>
        <w:t xml:space="preserve"> fails, UE can perform scheme switch and transmit corresponding data with RACH resource. </w:t>
      </w:r>
      <w:r w:rsidR="00AE4E1F">
        <w:rPr>
          <w:lang w:val="en-GB"/>
        </w:rPr>
        <w:t>W</w:t>
      </w:r>
      <w:r w:rsidR="00AE4E1F">
        <w:rPr>
          <w:rFonts w:hint="eastAsia"/>
          <w:lang w:val="en-GB"/>
        </w:rPr>
        <w:t>hen UE switch to RACH based small data transmission from configured grant, UE selects 2-step RA or 4-step RA</w:t>
      </w:r>
      <w:r w:rsidR="003705C0">
        <w:rPr>
          <w:rFonts w:hint="eastAsia"/>
          <w:lang w:val="en-GB"/>
        </w:rPr>
        <w:t xml:space="preserve"> </w:t>
      </w:r>
      <w:r w:rsidR="00AE4E1F">
        <w:rPr>
          <w:rFonts w:hint="eastAsia"/>
          <w:lang w:val="en-GB"/>
        </w:rPr>
        <w:t xml:space="preserve">according to the </w:t>
      </w:r>
      <w:r w:rsidR="00A606B3">
        <w:rPr>
          <w:rFonts w:hint="eastAsia"/>
          <w:lang w:val="en-GB"/>
        </w:rPr>
        <w:t xml:space="preserve">legacy </w:t>
      </w:r>
      <w:r w:rsidR="00AE4E1F">
        <w:rPr>
          <w:rFonts w:hint="eastAsia"/>
          <w:lang w:val="en-GB"/>
        </w:rPr>
        <w:t xml:space="preserve">selection procedure. </w:t>
      </w:r>
      <w:r w:rsidR="00AE4E1F">
        <w:rPr>
          <w:lang w:val="en-GB"/>
        </w:rPr>
        <w:t>I</w:t>
      </w:r>
      <w:r w:rsidR="00AE4E1F">
        <w:rPr>
          <w:rFonts w:hint="eastAsia"/>
          <w:lang w:val="en-GB"/>
        </w:rPr>
        <w:t xml:space="preserve">n </w:t>
      </w:r>
      <w:r w:rsidR="00AE4E1F">
        <w:rPr>
          <w:lang w:val="en-GB"/>
        </w:rPr>
        <w:t>addition</w:t>
      </w:r>
      <w:r w:rsidR="00AE4E1F">
        <w:rPr>
          <w:rFonts w:hint="eastAsia"/>
          <w:lang w:val="en-GB"/>
        </w:rPr>
        <w:t>, fallback procedure from 2-step RA to 4-step RA can also be inherited in small data transmission in RRC inactive state.</w:t>
      </w:r>
      <w:r w:rsidR="002836D0">
        <w:rPr>
          <w:rFonts w:hint="eastAsia"/>
          <w:lang w:val="en-GB"/>
        </w:rPr>
        <w:t xml:space="preserve"> </w:t>
      </w:r>
      <w:r w:rsidR="002836D0">
        <w:rPr>
          <w:lang w:val="en-GB"/>
        </w:rPr>
        <w:t>H</w:t>
      </w:r>
      <w:r w:rsidR="002836D0">
        <w:rPr>
          <w:rFonts w:hint="eastAsia"/>
          <w:lang w:val="en-GB"/>
        </w:rPr>
        <w:t xml:space="preserve">ow to define </w:t>
      </w:r>
      <w:r w:rsidR="002836D0">
        <w:rPr>
          <w:lang w:val="en-GB"/>
        </w:rPr>
        <w:t>transmission</w:t>
      </w:r>
      <w:r w:rsidR="00595C4D">
        <w:rPr>
          <w:rFonts w:hint="eastAsia"/>
          <w:lang w:val="en-GB"/>
        </w:rPr>
        <w:t xml:space="preserve"> failure of configured grant </w:t>
      </w:r>
      <w:r w:rsidR="002836D0">
        <w:rPr>
          <w:rFonts w:hint="eastAsia"/>
          <w:lang w:val="en-GB"/>
        </w:rPr>
        <w:t xml:space="preserve">and whether a timer or counter </w:t>
      </w:r>
      <w:r w:rsidR="002836D0">
        <w:rPr>
          <w:lang w:val="en-GB"/>
        </w:rPr>
        <w:t>mechanism</w:t>
      </w:r>
      <w:r w:rsidR="002836D0">
        <w:rPr>
          <w:rFonts w:hint="eastAsia"/>
          <w:lang w:val="en-GB"/>
        </w:rPr>
        <w:t xml:space="preserve"> is needed need to be discussed.</w:t>
      </w:r>
      <w:r w:rsidR="00C43EF6">
        <w:rPr>
          <w:rFonts w:hint="eastAsia"/>
          <w:lang w:val="en-GB"/>
        </w:rPr>
        <w:t xml:space="preserve"> </w:t>
      </w:r>
    </w:p>
    <w:p w:rsidR="00A606B3" w:rsidRDefault="00A606B3" w:rsidP="005B6AF6">
      <w:pPr>
        <w:tabs>
          <w:tab w:val="left" w:pos="840"/>
        </w:tabs>
        <w:jc w:val="both"/>
        <w:rPr>
          <w:b/>
          <w:bCs/>
        </w:rPr>
      </w:pPr>
      <w:r>
        <w:rPr>
          <w:rFonts w:hint="eastAsia"/>
          <w:b/>
          <w:bCs/>
        </w:rPr>
        <w:t>Proposal</w:t>
      </w:r>
      <w:r w:rsidR="005B6AF6">
        <w:rPr>
          <w:rFonts w:hint="eastAsia"/>
          <w:b/>
          <w:bCs/>
        </w:rPr>
        <w:t xml:space="preserve"> </w:t>
      </w:r>
      <w:r w:rsidR="00E36BC9">
        <w:rPr>
          <w:rFonts w:hint="eastAsia"/>
          <w:b/>
          <w:bCs/>
        </w:rPr>
        <w:t>4</w:t>
      </w:r>
      <w:r>
        <w:rPr>
          <w:rFonts w:hint="eastAsia"/>
          <w:b/>
          <w:bCs/>
        </w:rPr>
        <w:t>:</w:t>
      </w:r>
      <w:r w:rsidR="005B6AF6">
        <w:rPr>
          <w:rFonts w:hint="eastAsia"/>
          <w:b/>
          <w:bCs/>
        </w:rPr>
        <w:t xml:space="preserve"> </w:t>
      </w:r>
      <w:r>
        <w:rPr>
          <w:rFonts w:hint="eastAsia"/>
          <w:b/>
          <w:bCs/>
        </w:rPr>
        <w:t>Support</w:t>
      </w:r>
      <w:r w:rsidR="005B6AF6">
        <w:rPr>
          <w:rFonts w:hint="eastAsia"/>
          <w:b/>
          <w:bCs/>
        </w:rPr>
        <w:t xml:space="preserve"> scheme</w:t>
      </w:r>
      <w:r>
        <w:rPr>
          <w:rFonts w:hint="eastAsia"/>
          <w:b/>
          <w:bCs/>
        </w:rPr>
        <w:t xml:space="preserve"> switch </w:t>
      </w:r>
      <w:r w:rsidR="005B6AF6">
        <w:rPr>
          <w:rFonts w:hint="eastAsia"/>
          <w:b/>
          <w:bCs/>
        </w:rPr>
        <w:t xml:space="preserve">from configured grant based data transmission </w:t>
      </w:r>
      <w:r w:rsidR="00634B4F">
        <w:rPr>
          <w:rFonts w:hint="eastAsia"/>
          <w:b/>
          <w:bCs/>
        </w:rPr>
        <w:t>to RA</w:t>
      </w:r>
      <w:r>
        <w:rPr>
          <w:rFonts w:hint="eastAsia"/>
          <w:b/>
          <w:bCs/>
        </w:rPr>
        <w:t xml:space="preserve"> based data transmission.</w:t>
      </w:r>
    </w:p>
    <w:p w:rsidR="009E75E9" w:rsidRPr="00634964" w:rsidRDefault="00305F57" w:rsidP="00634964">
      <w:pPr>
        <w:tabs>
          <w:tab w:val="left" w:pos="840"/>
        </w:tabs>
        <w:jc w:val="both"/>
        <w:rPr>
          <w:b/>
          <w:bCs/>
        </w:rPr>
      </w:pPr>
      <w:r>
        <w:rPr>
          <w:b/>
          <w:bCs/>
        </w:rPr>
        <w:t>P</w:t>
      </w:r>
      <w:r>
        <w:rPr>
          <w:rFonts w:hint="eastAsia"/>
          <w:b/>
          <w:bCs/>
        </w:rPr>
        <w:t xml:space="preserve">roposal </w:t>
      </w:r>
      <w:r w:rsidR="00E36BC9">
        <w:rPr>
          <w:rFonts w:hint="eastAsia"/>
          <w:b/>
          <w:bCs/>
        </w:rPr>
        <w:t>5</w:t>
      </w:r>
      <w:r>
        <w:rPr>
          <w:rFonts w:hint="eastAsia"/>
          <w:b/>
          <w:bCs/>
        </w:rPr>
        <w:t>:</w:t>
      </w:r>
      <w:r w:rsidRPr="00305F57">
        <w:rPr>
          <w:rFonts w:hint="eastAsia"/>
          <w:b/>
          <w:bCs/>
        </w:rPr>
        <w:t xml:space="preserve"> </w:t>
      </w:r>
      <w:r>
        <w:rPr>
          <w:rFonts w:hint="eastAsia"/>
          <w:b/>
          <w:lang w:val="en-GB"/>
        </w:rPr>
        <w:t>F</w:t>
      </w:r>
      <w:r w:rsidRPr="00305F57">
        <w:rPr>
          <w:rFonts w:hint="eastAsia"/>
          <w:b/>
          <w:lang w:val="en-GB"/>
        </w:rPr>
        <w:t>al</w:t>
      </w:r>
      <w:r w:rsidR="00634B4F">
        <w:rPr>
          <w:rFonts w:hint="eastAsia"/>
          <w:b/>
          <w:lang w:val="en-GB"/>
        </w:rPr>
        <w:t>lback procedure from 2-step RA to 4-step RA</w:t>
      </w:r>
      <w:r w:rsidRPr="00305F57">
        <w:rPr>
          <w:rFonts w:hint="eastAsia"/>
          <w:b/>
          <w:lang w:val="en-GB"/>
        </w:rPr>
        <w:t xml:space="preserve"> can also b</w:t>
      </w:r>
      <w:r>
        <w:rPr>
          <w:rFonts w:hint="eastAsia"/>
          <w:b/>
          <w:lang w:val="en-GB"/>
        </w:rPr>
        <w:t>e inherited</w:t>
      </w:r>
      <w:r w:rsidR="00D17BB9">
        <w:rPr>
          <w:rFonts w:hint="eastAsia"/>
          <w:b/>
          <w:lang w:val="en-GB"/>
        </w:rPr>
        <w:t xml:space="preserve"> in RRC inactive state data transmission</w:t>
      </w:r>
      <w:r w:rsidRPr="00305F57">
        <w:rPr>
          <w:rFonts w:hint="eastAsia"/>
          <w:b/>
          <w:lang w:val="en-GB"/>
        </w:rPr>
        <w:t>.</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634B4F" w:rsidRDefault="00634B4F" w:rsidP="00634B4F">
      <w:pPr>
        <w:tabs>
          <w:tab w:val="left" w:pos="840"/>
        </w:tabs>
        <w:rPr>
          <w:rFonts w:hint="eastAsia"/>
          <w:b/>
          <w:bCs/>
        </w:rPr>
      </w:pPr>
      <w:r>
        <w:rPr>
          <w:rFonts w:hint="eastAsia"/>
          <w:b/>
          <w:bCs/>
        </w:rPr>
        <w:t>Proposal 1: The selection between configured grant and RA shall be clearly specified (i.e. shall not be left to UE implementation).</w:t>
      </w:r>
    </w:p>
    <w:p w:rsidR="00E36BC9" w:rsidRPr="00E36BC9" w:rsidRDefault="00E36BC9" w:rsidP="00E36BC9">
      <w:pPr>
        <w:tabs>
          <w:tab w:val="left" w:pos="840"/>
        </w:tabs>
        <w:rPr>
          <w:b/>
          <w:bCs/>
        </w:rPr>
      </w:pPr>
      <w:r w:rsidRPr="00E36BC9">
        <w:rPr>
          <w:b/>
          <w:bCs/>
        </w:rPr>
        <w:t>P</w:t>
      </w:r>
      <w:r w:rsidRPr="00E36BC9">
        <w:rPr>
          <w:rFonts w:hint="eastAsia"/>
          <w:b/>
          <w:bCs/>
        </w:rPr>
        <w:t xml:space="preserve">roposal 2: </w:t>
      </w:r>
      <w:r w:rsidRPr="00E36BC9">
        <w:rPr>
          <w:rFonts w:hint="eastAsia"/>
          <w:b/>
          <w:lang w:val="en-GB"/>
        </w:rPr>
        <w:t>Configured grant should be selected first for data transmission in RRC inactive state</w:t>
      </w:r>
      <w:r>
        <w:rPr>
          <w:rFonts w:hint="eastAsia"/>
          <w:b/>
          <w:lang w:val="en-GB"/>
        </w:rPr>
        <w:t>.</w:t>
      </w:r>
    </w:p>
    <w:p w:rsidR="00634B4F" w:rsidRPr="005C003B" w:rsidRDefault="00634B4F" w:rsidP="00634B4F">
      <w:pPr>
        <w:tabs>
          <w:tab w:val="left" w:pos="840"/>
        </w:tabs>
        <w:rPr>
          <w:b/>
          <w:bCs/>
        </w:rPr>
      </w:pPr>
      <w:r>
        <w:rPr>
          <w:rFonts w:hint="eastAsia"/>
          <w:b/>
          <w:bCs/>
        </w:rPr>
        <w:lastRenderedPageBreak/>
        <w:t xml:space="preserve">Proposal </w:t>
      </w:r>
      <w:r w:rsidR="00E36BC9">
        <w:rPr>
          <w:rFonts w:hint="eastAsia"/>
          <w:b/>
          <w:bCs/>
        </w:rPr>
        <w:t>3</w:t>
      </w:r>
      <w:r>
        <w:rPr>
          <w:rFonts w:hint="eastAsia"/>
          <w:b/>
          <w:bCs/>
        </w:rPr>
        <w:t xml:space="preserve">: The selection procedure and </w:t>
      </w:r>
      <w:r>
        <w:rPr>
          <w:b/>
          <w:bCs/>
        </w:rPr>
        <w:t>criteria</w:t>
      </w:r>
      <w:r>
        <w:rPr>
          <w:rFonts w:hint="eastAsia"/>
          <w:b/>
          <w:bCs/>
        </w:rPr>
        <w:t xml:space="preserve"> between 2-step RA and 4-step RA </w:t>
      </w:r>
      <w:r>
        <w:rPr>
          <w:b/>
          <w:bCs/>
        </w:rPr>
        <w:t xml:space="preserve">of R16 could be reused as the </w:t>
      </w:r>
      <w:r>
        <w:rPr>
          <w:b/>
          <w:bCs/>
        </w:rPr>
        <w:t>baseline</w:t>
      </w:r>
      <w:r>
        <w:rPr>
          <w:rFonts w:hint="eastAsia"/>
          <w:b/>
          <w:bCs/>
        </w:rPr>
        <w:t xml:space="preserve"> for inactive state data transmission. </w:t>
      </w:r>
    </w:p>
    <w:p w:rsidR="00634B4F" w:rsidRDefault="00634B4F" w:rsidP="00634B4F">
      <w:pPr>
        <w:tabs>
          <w:tab w:val="left" w:pos="840"/>
        </w:tabs>
        <w:jc w:val="both"/>
        <w:rPr>
          <w:b/>
          <w:bCs/>
        </w:rPr>
      </w:pPr>
      <w:r>
        <w:rPr>
          <w:rFonts w:hint="eastAsia"/>
          <w:b/>
          <w:bCs/>
        </w:rPr>
        <w:t xml:space="preserve">Proposal </w:t>
      </w:r>
      <w:r w:rsidR="00E36BC9">
        <w:rPr>
          <w:rFonts w:hint="eastAsia"/>
          <w:b/>
          <w:bCs/>
        </w:rPr>
        <w:t>4</w:t>
      </w:r>
      <w:r>
        <w:rPr>
          <w:rFonts w:hint="eastAsia"/>
          <w:b/>
          <w:bCs/>
        </w:rPr>
        <w:t>: Support scheme switch from configured grant based data transmission to RA based data transmission.</w:t>
      </w:r>
    </w:p>
    <w:p w:rsidR="00D17BB9" w:rsidRPr="00634964" w:rsidRDefault="00D17BB9" w:rsidP="00D17BB9">
      <w:pPr>
        <w:tabs>
          <w:tab w:val="left" w:pos="840"/>
        </w:tabs>
        <w:jc w:val="both"/>
        <w:rPr>
          <w:b/>
          <w:bCs/>
        </w:rPr>
      </w:pPr>
      <w:r>
        <w:rPr>
          <w:b/>
          <w:bCs/>
        </w:rPr>
        <w:t>P</w:t>
      </w:r>
      <w:r>
        <w:rPr>
          <w:rFonts w:hint="eastAsia"/>
          <w:b/>
          <w:bCs/>
        </w:rPr>
        <w:t>roposal 5:</w:t>
      </w:r>
      <w:r w:rsidRPr="00305F57">
        <w:rPr>
          <w:rFonts w:hint="eastAsia"/>
          <w:b/>
          <w:bCs/>
        </w:rPr>
        <w:t xml:space="preserve"> </w:t>
      </w:r>
      <w:r>
        <w:rPr>
          <w:rFonts w:hint="eastAsia"/>
          <w:b/>
          <w:lang w:val="en-GB"/>
        </w:rPr>
        <w:t>F</w:t>
      </w:r>
      <w:r w:rsidRPr="00305F57">
        <w:rPr>
          <w:rFonts w:hint="eastAsia"/>
          <w:b/>
          <w:lang w:val="en-GB"/>
        </w:rPr>
        <w:t>al</w:t>
      </w:r>
      <w:r>
        <w:rPr>
          <w:rFonts w:hint="eastAsia"/>
          <w:b/>
          <w:lang w:val="en-GB"/>
        </w:rPr>
        <w:t>lback procedure from 2-step RA to 4-step RA</w:t>
      </w:r>
      <w:r w:rsidRPr="00305F57">
        <w:rPr>
          <w:rFonts w:hint="eastAsia"/>
          <w:b/>
          <w:lang w:val="en-GB"/>
        </w:rPr>
        <w:t xml:space="preserve"> can also b</w:t>
      </w:r>
      <w:r>
        <w:rPr>
          <w:rFonts w:hint="eastAsia"/>
          <w:b/>
          <w:lang w:val="en-GB"/>
        </w:rPr>
        <w:t>e inherited in RRC inactive state data transmission</w:t>
      </w:r>
      <w:r w:rsidRPr="00305F57">
        <w:rPr>
          <w:rFonts w:hint="eastAsia"/>
          <w:b/>
          <w:lang w:val="en-GB"/>
        </w:rPr>
        <w:t>.</w:t>
      </w:r>
    </w:p>
    <w:p w:rsidR="00956196" w:rsidRDefault="004A782D">
      <w:pPr>
        <w:pStyle w:val="1"/>
      </w:pPr>
      <w:r>
        <w:t>References</w:t>
      </w:r>
    </w:p>
    <w:p w:rsidR="00956196" w:rsidRPr="00634B4F" w:rsidRDefault="0008107D" w:rsidP="00634B4F">
      <w:pPr>
        <w:pStyle w:val="aff4"/>
        <w:numPr>
          <w:ilvl w:val="0"/>
          <w:numId w:val="35"/>
        </w:numPr>
        <w:ind w:left="426" w:firstLineChars="0"/>
        <w:jc w:val="both"/>
        <w:rPr>
          <w:lang w:val="en-GB"/>
        </w:rPr>
      </w:pPr>
      <w:r>
        <w:rPr>
          <w:rFonts w:hint="eastAsia"/>
          <w:lang w:val="en-GB"/>
        </w:rPr>
        <w:t xml:space="preserve">RP-201305, </w:t>
      </w:r>
      <w:r w:rsidRPr="0008107D">
        <w:rPr>
          <w:lang w:val="en-GB"/>
        </w:rPr>
        <w:t>Work Item on NR small</w:t>
      </w:r>
      <w:r w:rsidR="00634B4F">
        <w:rPr>
          <w:rFonts w:hint="eastAsia"/>
          <w:lang w:val="en-GB"/>
        </w:rPr>
        <w:t xml:space="preserve"> </w:t>
      </w:r>
      <w:r w:rsidRPr="0008107D">
        <w:rPr>
          <w:lang w:val="en-GB"/>
        </w:rPr>
        <w:t xml:space="preserve">data transmissions in INACTIVE state </w:t>
      </w:r>
    </w:p>
    <w:sectPr w:rsidR="00956196" w:rsidRPr="00634B4F"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298" w:rsidRDefault="00262298">
      <w:pPr>
        <w:spacing w:after="0" w:line="240" w:lineRule="auto"/>
      </w:pPr>
      <w:r>
        <w:separator/>
      </w:r>
    </w:p>
  </w:endnote>
  <w:endnote w:type="continuationSeparator" w:id="0">
    <w:p w:rsidR="00262298" w:rsidRDefault="0026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微软雅黑"/>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597212">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298" w:rsidRDefault="00262298">
      <w:pPr>
        <w:spacing w:after="0" w:line="240" w:lineRule="auto"/>
      </w:pPr>
      <w:r>
        <w:separator/>
      </w:r>
    </w:p>
  </w:footnote>
  <w:footnote w:type="continuationSeparator" w:id="0">
    <w:p w:rsidR="00262298" w:rsidRDefault="00262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5">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
  </w:num>
  <w:num w:numId="3">
    <w:abstractNumId w:val="33"/>
  </w:num>
  <w:num w:numId="4">
    <w:abstractNumId w:val="17"/>
  </w:num>
  <w:num w:numId="5">
    <w:abstractNumId w:val="11"/>
  </w:num>
  <w:num w:numId="6">
    <w:abstractNumId w:val="13"/>
  </w:num>
  <w:num w:numId="7">
    <w:abstractNumId w:val="18"/>
  </w:num>
  <w:num w:numId="8">
    <w:abstractNumId w:val="20"/>
  </w:num>
  <w:num w:numId="9">
    <w:abstractNumId w:val="35"/>
  </w:num>
  <w:num w:numId="10">
    <w:abstractNumId w:val="21"/>
  </w:num>
  <w:num w:numId="11">
    <w:abstractNumId w:val="31"/>
  </w:num>
  <w:num w:numId="12">
    <w:abstractNumId w:val="16"/>
  </w:num>
  <w:num w:numId="13">
    <w:abstractNumId w:val="3"/>
  </w:num>
  <w:num w:numId="14">
    <w:abstractNumId w:val="5"/>
  </w:num>
  <w:num w:numId="15">
    <w:abstractNumId w:val="30"/>
  </w:num>
  <w:num w:numId="16">
    <w:abstractNumId w:val="10"/>
  </w:num>
  <w:num w:numId="17">
    <w:abstractNumId w:val="25"/>
  </w:num>
  <w:num w:numId="18">
    <w:abstractNumId w:val="32"/>
  </w:num>
  <w:num w:numId="19">
    <w:abstractNumId w:val="4"/>
  </w:num>
  <w:num w:numId="20">
    <w:abstractNumId w:val="34"/>
  </w:num>
  <w:num w:numId="21">
    <w:abstractNumId w:val="28"/>
  </w:num>
  <w:num w:numId="22">
    <w:abstractNumId w:val="12"/>
  </w:num>
  <w:num w:numId="23">
    <w:abstractNumId w:val="22"/>
  </w:num>
  <w:num w:numId="24">
    <w:abstractNumId w:val="23"/>
  </w:num>
  <w:num w:numId="25">
    <w:abstractNumId w:val="9"/>
  </w:num>
  <w:num w:numId="26">
    <w:abstractNumId w:val="8"/>
  </w:num>
  <w:num w:numId="27">
    <w:abstractNumId w:val="26"/>
  </w:num>
  <w:num w:numId="28">
    <w:abstractNumId w:val="27"/>
  </w:num>
  <w:num w:numId="29">
    <w:abstractNumId w:val="15"/>
  </w:num>
  <w:num w:numId="30">
    <w:abstractNumId w:val="7"/>
  </w:num>
  <w:num w:numId="31">
    <w:abstractNumId w:val="14"/>
  </w:num>
  <w:num w:numId="32">
    <w:abstractNumId w:val="1"/>
  </w:num>
  <w:num w:numId="33">
    <w:abstractNumId w:val="24"/>
  </w:num>
  <w:num w:numId="34">
    <w:abstractNumId w:val="0"/>
  </w:num>
  <w:num w:numId="35">
    <w:abstractNumId w:val="6"/>
  </w:num>
  <w:num w:numId="36">
    <w:abstractNumId w:val="19"/>
  </w:num>
  <w:num w:numId="37">
    <w:abstractNumId w:val="29"/>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401"/>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eastAsiaTheme="minorEastAsia" w:hAnsi="Arial"/>
      <w:sz w:val="30"/>
      <w:lang w:val="en-GB"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C7464-D1E0-4CFF-AC05-E0538901B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cp:revision>
  <cp:lastPrinted>2018-09-28T06:47:00Z</cp:lastPrinted>
  <dcterms:created xsi:type="dcterms:W3CDTF">2020-08-07T03:10:00Z</dcterms:created>
  <dcterms:modified xsi:type="dcterms:W3CDTF">2020-08-07T03:16:00Z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